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21125" w14:textId="77777777" w:rsidR="00E50525" w:rsidRDefault="00E50525" w:rsidP="00E50525">
      <w:pPr>
        <w:pStyle w:val="Iauiue"/>
        <w:widowControl/>
        <w:ind w:firstLine="567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noProof/>
        </w:rPr>
        <w:drawing>
          <wp:inline distT="0" distB="0" distL="0" distR="0" wp14:anchorId="13D33768" wp14:editId="290158F0">
            <wp:extent cx="2847975" cy="751865"/>
            <wp:effectExtent l="0" t="0" r="0" b="0"/>
            <wp:docPr id="8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G_logo_desc_4 colours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" r="3971"/>
                    <a:stretch/>
                  </pic:blipFill>
                  <pic:spPr bwMode="auto">
                    <a:xfrm>
                      <a:off x="0" y="0"/>
                      <a:ext cx="2892488" cy="763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887DBF" w14:textId="77777777" w:rsidR="00E50525" w:rsidRPr="00900629" w:rsidRDefault="00E50525" w:rsidP="00E50525">
      <w:pPr>
        <w:pStyle w:val="2"/>
        <w:jc w:val="right"/>
        <w:rPr>
          <w:rFonts w:ascii="Arial" w:hAnsi="Arial" w:cs="Arial"/>
          <w:sz w:val="24"/>
          <w:szCs w:val="24"/>
        </w:rPr>
      </w:pPr>
      <w:r w:rsidRPr="00900629">
        <w:rPr>
          <w:rFonts w:ascii="Arial" w:hAnsi="Arial" w:cs="Arial"/>
          <w:sz w:val="24"/>
          <w:szCs w:val="24"/>
        </w:rPr>
        <w:t>Номер заявки: _____________</w:t>
      </w:r>
    </w:p>
    <w:p w14:paraId="334D0944" w14:textId="77777777" w:rsidR="00E50525" w:rsidRPr="00900629" w:rsidRDefault="00E50525" w:rsidP="00E50525">
      <w:pPr>
        <w:jc w:val="right"/>
        <w:rPr>
          <w:rFonts w:ascii="Arial" w:hAnsi="Arial" w:cs="Arial"/>
        </w:rPr>
      </w:pPr>
      <w:r w:rsidRPr="00900629">
        <w:rPr>
          <w:rFonts w:ascii="Arial" w:hAnsi="Arial" w:cs="Arial"/>
        </w:rPr>
        <w:t>(присваивается при получении заявки)</w:t>
      </w:r>
    </w:p>
    <w:p w14:paraId="2D69395D" w14:textId="77777777" w:rsidR="00E50525" w:rsidRDefault="00E50525" w:rsidP="00E50525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CA7F73" w14:textId="77777777" w:rsidR="00E50525" w:rsidRDefault="00E50525" w:rsidP="00E50525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883060" w14:textId="77777777" w:rsidR="00E50525" w:rsidRDefault="00E50525" w:rsidP="00E50525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0629">
        <w:rPr>
          <w:rFonts w:ascii="Arial" w:hAnsi="Arial" w:cs="Arial"/>
          <w:b/>
          <w:sz w:val="24"/>
          <w:szCs w:val="24"/>
        </w:rPr>
        <w:t xml:space="preserve">ПРОГРАММА СОЦИАЛЬНЫХ ИНВЕСТИЦИЙ «ГАЗПРОМ НЕФТИ» </w:t>
      </w:r>
    </w:p>
    <w:p w14:paraId="42B4A54C" w14:textId="77777777" w:rsidR="00E50525" w:rsidRPr="00900629" w:rsidRDefault="00E50525" w:rsidP="00E50525">
      <w:pPr>
        <w:pStyle w:val="Iauiue"/>
        <w:widowControl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00629">
        <w:rPr>
          <w:rFonts w:ascii="Arial" w:hAnsi="Arial" w:cs="Arial"/>
          <w:b/>
          <w:sz w:val="24"/>
          <w:szCs w:val="24"/>
        </w:rPr>
        <w:t>«РОДНЫЕ ГОРОДА»</w:t>
      </w:r>
    </w:p>
    <w:p w14:paraId="273626F5" w14:textId="77777777" w:rsidR="00E50525" w:rsidRDefault="00E50525" w:rsidP="00E50525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815061" w14:textId="77777777" w:rsidR="00E50525" w:rsidRPr="00900629" w:rsidRDefault="00E50525" w:rsidP="00E50525">
      <w:pPr>
        <w:pStyle w:val="Iauiue"/>
        <w:widowControl/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454CC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ФОРМА ЗАЯВКИ ДЛЯ ИНИЦИАТИВНЫХ ГРУПП ГРАЖДАН</w:t>
      </w:r>
    </w:p>
    <w:p w14:paraId="72F58F19" w14:textId="77777777" w:rsidR="00E50525" w:rsidRPr="00900629" w:rsidRDefault="00E50525" w:rsidP="00E50525">
      <w:pPr>
        <w:pStyle w:val="Iauiue"/>
        <w:widowControl/>
        <w:pBdr>
          <w:bottom w:val="single" w:sz="12" w:space="0" w:color="auto"/>
        </w:pBdr>
        <w:ind w:firstLine="567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7FA792" w14:textId="77777777" w:rsidR="00E50525" w:rsidRDefault="00E50525" w:rsidP="00E50525">
      <w:pPr>
        <w:pStyle w:val="a3"/>
        <w:spacing w:line="240" w:lineRule="auto"/>
        <w:ind w:left="1080" w:right="0" w:firstLine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4C5EB0" w14:textId="77777777" w:rsidR="00E50525" w:rsidRDefault="00E50525" w:rsidP="00E50525">
      <w:pPr>
        <w:pStyle w:val="a3"/>
        <w:spacing w:line="240" w:lineRule="auto"/>
        <w:ind w:left="1080" w:right="0" w:firstLine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1D946D3" w14:textId="77777777" w:rsidR="00E50525" w:rsidRDefault="00E50525" w:rsidP="00E50525">
      <w:pPr>
        <w:pStyle w:val="a3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Название проекта</w:t>
      </w:r>
    </w:p>
    <w:p w14:paraId="377EF208" w14:textId="77777777" w:rsidR="00E50525" w:rsidRPr="00DD7730" w:rsidRDefault="00E50525" w:rsidP="00E50525">
      <w:pPr>
        <w:pStyle w:val="a3"/>
        <w:numPr>
          <w:ilvl w:val="0"/>
          <w:numId w:val="1"/>
        </w:numPr>
        <w:ind w:right="0"/>
        <w:rPr>
          <w:rFonts w:ascii="Arial" w:hAnsi="Arial" w:cs="Arial"/>
          <w:szCs w:val="24"/>
        </w:rPr>
      </w:pPr>
      <w:r w:rsidRPr="00DD7730">
        <w:rPr>
          <w:rFonts w:ascii="Arial" w:hAnsi="Arial" w:cs="Arial"/>
          <w:szCs w:val="24"/>
        </w:rPr>
        <w:t>Приоритетное направление конкурса, которому соответствует данный проект (</w:t>
      </w:r>
      <w:r w:rsidRPr="00DD7730">
        <w:rPr>
          <w:rFonts w:ascii="Arial" w:hAnsi="Arial" w:cs="Arial"/>
          <w:b/>
          <w:szCs w:val="24"/>
          <w:u w:val="single"/>
        </w:rPr>
        <w:t>отметить только один квадрат</w:t>
      </w:r>
      <w:r w:rsidRPr="00DD7730">
        <w:rPr>
          <w:rFonts w:ascii="Arial" w:hAnsi="Arial" w:cs="Arial"/>
          <w:szCs w:val="24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1489"/>
        <w:gridCol w:w="2101"/>
        <w:gridCol w:w="1635"/>
        <w:gridCol w:w="1788"/>
        <w:gridCol w:w="1951"/>
      </w:tblGrid>
      <w:tr w:rsidR="009D2F87" w:rsidRPr="00900629" w14:paraId="2CD5C53F" w14:textId="33BCB432" w:rsidTr="009D2F87">
        <w:trPr>
          <w:trHeight w:val="351"/>
        </w:trPr>
        <w:tc>
          <w:tcPr>
            <w:tcW w:w="604" w:type="pct"/>
          </w:tcPr>
          <w:p w14:paraId="1C17ED9B" w14:textId="77777777" w:rsidR="009D2F87" w:rsidRPr="00900629" w:rsidRDefault="009D2F87" w:rsidP="00DA14A2">
            <w:pPr>
              <w:pStyle w:val="a3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749602" wp14:editId="12AB7ECE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11430" t="10160" r="11430" b="1270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6C1BB" id="Rectangle 22" o:spid="_x0000_s1026" style="position:absolute;margin-left:41.4pt;margin-top:3.05pt;width:7.2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"/>
                  </w:pict>
                </mc:Fallback>
              </mc:AlternateContent>
            </w:r>
          </w:p>
        </w:tc>
        <w:tc>
          <w:tcPr>
            <w:tcW w:w="730" w:type="pct"/>
          </w:tcPr>
          <w:p w14:paraId="5D031ED6" w14:textId="77777777" w:rsidR="009D2F87" w:rsidRPr="00900629" w:rsidRDefault="009D2F87" w:rsidP="00DA14A2">
            <w:pPr>
              <w:pStyle w:val="a3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82C6187" wp14:editId="39A656D4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12065" t="10160" r="10795" b="12700"/>
                      <wp:wrapNone/>
                      <wp:docPr id="1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7AF46" id="Rectangle 19" o:spid="_x0000_s1026" style="position:absolute;margin-left:33.2pt;margin-top:3.05pt;width:7.2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1030" w:type="pct"/>
          </w:tcPr>
          <w:p w14:paraId="5BC2D52D" w14:textId="77777777" w:rsidR="009D2F87" w:rsidRPr="00900629" w:rsidRDefault="009D2F87" w:rsidP="00DA14A2">
            <w:pPr>
              <w:pStyle w:val="a3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D5DD43D" wp14:editId="53A3FE1A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6985" t="10160" r="6350" b="1270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B2E140" id="Rectangle 20" o:spid="_x0000_s1026" style="position:absolute;margin-left:50.05pt;margin-top:3.05pt;width:7.2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"/>
                  </w:pict>
                </mc:Fallback>
              </mc:AlternateContent>
            </w:r>
          </w:p>
        </w:tc>
        <w:tc>
          <w:tcPr>
            <w:tcW w:w="802" w:type="pct"/>
          </w:tcPr>
          <w:p w14:paraId="5C790C97" w14:textId="77777777" w:rsidR="009D2F87" w:rsidRPr="00900629" w:rsidRDefault="009D2F87" w:rsidP="00DA14A2">
            <w:pPr>
              <w:pStyle w:val="a3"/>
              <w:ind w:left="0" w:right="0" w:firstLine="0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5581265" wp14:editId="2EC69C9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46686</wp:posOffset>
                      </wp:positionV>
                      <wp:extent cx="91440" cy="91440"/>
                      <wp:effectExtent l="0" t="0" r="22860" b="22860"/>
                      <wp:wrapNone/>
                      <wp:docPr id="2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3EBB3" id="Rectangle 21" o:spid="_x0000_s1026" style="position:absolute;margin-left:31.6pt;margin-top:3.7pt;width:7.2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877" w:type="pct"/>
          </w:tcPr>
          <w:p w14:paraId="2AE4F69E" w14:textId="77777777" w:rsidR="009D2F87" w:rsidRPr="00900629" w:rsidRDefault="009D2F87" w:rsidP="00DA14A2">
            <w:pPr>
              <w:pStyle w:val="a3"/>
              <w:ind w:left="0" w:right="0" w:firstLine="0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70FB0F" wp14:editId="4D5C3182">
                      <wp:simplePos x="0" y="0"/>
                      <wp:positionH relativeFrom="column">
                        <wp:posOffset>346379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0" t="0" r="22860" b="22860"/>
                      <wp:wrapNone/>
                      <wp:docPr id="2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184C0" id="Rectangle 23" o:spid="_x0000_s1026" style="position:absolute;margin-left:27.25pt;margin-top:3.05pt;width:7.2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"/>
                  </w:pict>
                </mc:Fallback>
              </mc:AlternateContent>
            </w:r>
          </w:p>
        </w:tc>
        <w:tc>
          <w:tcPr>
            <w:tcW w:w="957" w:type="pct"/>
          </w:tcPr>
          <w:p w14:paraId="3C7C4682" w14:textId="3DC5F404" w:rsidR="009D2F87" w:rsidRPr="00900629" w:rsidRDefault="009D2F87" w:rsidP="00DA14A2">
            <w:pPr>
              <w:pStyle w:val="a3"/>
              <w:ind w:left="0" w:right="0" w:firstLine="0"/>
              <w:rPr>
                <w:rFonts w:ascii="Arial" w:hAnsi="Arial" w:cs="Arial"/>
                <w:i/>
                <w:noProof/>
                <w:szCs w:val="24"/>
              </w:rPr>
            </w:pPr>
            <w:r w:rsidRPr="00900629">
              <w:rPr>
                <w:rFonts w:ascii="Arial" w:hAnsi="Arial" w:cs="Arial"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E2EFFD6" wp14:editId="1C19B266">
                      <wp:simplePos x="0" y="0"/>
                      <wp:positionH relativeFrom="column">
                        <wp:posOffset>346379</wp:posOffset>
                      </wp:positionH>
                      <wp:positionV relativeFrom="paragraph">
                        <wp:posOffset>38735</wp:posOffset>
                      </wp:positionV>
                      <wp:extent cx="91440" cy="91440"/>
                      <wp:effectExtent l="0" t="0" r="22860" b="22860"/>
                      <wp:wrapNone/>
                      <wp:docPr id="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4772E" id="Rectangle 23" o:spid="_x0000_s1026" style="position:absolute;margin-left:27.25pt;margin-top:3.05pt;width:7.2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"/>
                  </w:pict>
                </mc:Fallback>
              </mc:AlternateContent>
            </w:r>
          </w:p>
        </w:tc>
      </w:tr>
      <w:tr w:rsidR="009D2F87" w:rsidRPr="00900629" w14:paraId="400C7940" w14:textId="31B3CDDD" w:rsidTr="009D2F87">
        <w:tc>
          <w:tcPr>
            <w:tcW w:w="604" w:type="pct"/>
          </w:tcPr>
          <w:p w14:paraId="1FFCBE0E" w14:textId="77777777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Города для людей</w:t>
            </w:r>
          </w:p>
        </w:tc>
        <w:tc>
          <w:tcPr>
            <w:tcW w:w="730" w:type="pct"/>
          </w:tcPr>
          <w:p w14:paraId="3E13F375" w14:textId="77777777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Новые горизонты</w:t>
            </w:r>
          </w:p>
        </w:tc>
        <w:tc>
          <w:tcPr>
            <w:tcW w:w="1030" w:type="pct"/>
          </w:tcPr>
          <w:p w14:paraId="1E6F9736" w14:textId="77777777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Месторождение побед</w:t>
            </w:r>
          </w:p>
        </w:tc>
        <w:tc>
          <w:tcPr>
            <w:tcW w:w="802" w:type="pct"/>
          </w:tcPr>
          <w:p w14:paraId="3A08C5F0" w14:textId="77777777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Культурный код</w:t>
            </w:r>
          </w:p>
        </w:tc>
        <w:tc>
          <w:tcPr>
            <w:tcW w:w="877" w:type="pct"/>
          </w:tcPr>
          <w:p w14:paraId="7D9E616C" w14:textId="77777777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 w:rsidRPr="00900629">
              <w:rPr>
                <w:rFonts w:ascii="Arial" w:hAnsi="Arial" w:cs="Arial"/>
                <w:i/>
                <w:szCs w:val="24"/>
              </w:rPr>
              <w:t>Сохраняя традиции</w:t>
            </w:r>
          </w:p>
        </w:tc>
        <w:tc>
          <w:tcPr>
            <w:tcW w:w="957" w:type="pct"/>
          </w:tcPr>
          <w:p w14:paraId="3AC9C80C" w14:textId="4675361F" w:rsidR="009D2F87" w:rsidRPr="00900629" w:rsidRDefault="009D2F87" w:rsidP="00DA14A2">
            <w:pPr>
              <w:pStyle w:val="a3"/>
              <w:spacing w:line="240" w:lineRule="auto"/>
              <w:ind w:left="0" w:right="0" w:firstLine="0"/>
              <w:jc w:val="center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Развитие НКО</w:t>
            </w:r>
            <w:bookmarkStart w:id="0" w:name="_GoBack"/>
            <w:bookmarkEnd w:id="0"/>
          </w:p>
        </w:tc>
      </w:tr>
    </w:tbl>
    <w:p w14:paraId="39946065" w14:textId="77777777" w:rsidR="00E50525" w:rsidRDefault="00E50525" w:rsidP="00E50525">
      <w:pPr>
        <w:pStyle w:val="a3"/>
        <w:spacing w:line="240" w:lineRule="auto"/>
        <w:ind w:left="720" w:right="0" w:firstLine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42DBDC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30">
        <w:rPr>
          <w:rFonts w:ascii="Arial" w:hAnsi="Arial" w:cs="Arial"/>
          <w:szCs w:val="24"/>
        </w:rPr>
        <w:t xml:space="preserve">Ф.И.О. </w:t>
      </w:r>
      <w:r>
        <w:rPr>
          <w:rFonts w:ascii="Arial" w:hAnsi="Arial" w:cs="Arial"/>
          <w:szCs w:val="24"/>
        </w:rPr>
        <w:t>руководителя проекта -  п</w:t>
      </w:r>
      <w:r w:rsidRPr="00DD7730">
        <w:rPr>
          <w:rFonts w:ascii="Arial" w:hAnsi="Arial" w:cs="Arial"/>
          <w:szCs w:val="24"/>
        </w:rPr>
        <w:t>редставителя инициативной группы (заявителя)</w:t>
      </w:r>
    </w:p>
    <w:p w14:paraId="7BF9403D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t>Прикрепить резюме руководителя проекта</w:t>
      </w:r>
    </w:p>
    <w:p w14:paraId="242262A4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t xml:space="preserve">Электронный адрес руководителя проекта </w:t>
      </w:r>
    </w:p>
    <w:p w14:paraId="562EF86E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t>Мобильный телефон</w:t>
      </w:r>
      <w:r w:rsidRPr="00DD7730"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szCs w:val="24"/>
        </w:rPr>
        <w:t>руководителя проекта</w:t>
      </w:r>
    </w:p>
    <w:p w14:paraId="62FD7F68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7730">
        <w:rPr>
          <w:rFonts w:ascii="Arial" w:hAnsi="Arial" w:cs="Arial"/>
          <w:iCs/>
          <w:szCs w:val="24"/>
        </w:rPr>
        <w:t xml:space="preserve">Профиль в социальных сетях </w:t>
      </w:r>
      <w:r w:rsidRPr="00DD7730">
        <w:rPr>
          <w:rFonts w:ascii="Arial" w:hAnsi="Arial" w:cs="Arial"/>
          <w:iCs/>
          <w:szCs w:val="24"/>
          <w:lang w:val="en-US"/>
        </w:rPr>
        <w:t>Vkontakte</w:t>
      </w:r>
      <w:r w:rsidRPr="00DD7730">
        <w:rPr>
          <w:rFonts w:ascii="Arial" w:hAnsi="Arial" w:cs="Arial"/>
          <w:iCs/>
          <w:szCs w:val="24"/>
        </w:rPr>
        <w:t xml:space="preserve"> и/или </w:t>
      </w:r>
      <w:r w:rsidRPr="00DD7730">
        <w:rPr>
          <w:rFonts w:ascii="Arial" w:hAnsi="Arial" w:cs="Arial"/>
          <w:iCs/>
          <w:szCs w:val="24"/>
          <w:lang w:val="en-US"/>
        </w:rPr>
        <w:t>Facebook</w:t>
      </w:r>
      <w:r>
        <w:rPr>
          <w:rFonts w:ascii="Arial" w:hAnsi="Arial" w:cs="Arial"/>
          <w:szCs w:val="24"/>
        </w:rPr>
        <w:t xml:space="preserve"> руководителя проекта</w:t>
      </w:r>
    </w:p>
    <w:p w14:paraId="320DA4C1" w14:textId="77777777" w:rsidR="00E50525" w:rsidRPr="00DD7730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t>Инициативная группа (перечислите Ф.И.О. всех членов инициативной группы</w:t>
      </w:r>
    </w:p>
    <w:p w14:paraId="50765023" w14:textId="77777777" w:rsidR="00E50525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</w:rPr>
        <w:t>Укажите опыт участия каждого из членов инициативной группы в различных социальных проектах и</w:t>
      </w:r>
      <w:r w:rsidRPr="00DD7730">
        <w:rPr>
          <w:rFonts w:ascii="Arial" w:hAnsi="Arial" w:cs="Arial"/>
          <w:szCs w:val="24"/>
        </w:rPr>
        <w:t>/</w:t>
      </w:r>
      <w:r>
        <w:rPr>
          <w:rFonts w:ascii="Arial" w:hAnsi="Arial" w:cs="Arial"/>
          <w:szCs w:val="24"/>
        </w:rPr>
        <w:t>или в общественно-полезной, волонтерской деятельности</w:t>
      </w:r>
    </w:p>
    <w:p w14:paraId="65ED2841" w14:textId="77777777" w:rsidR="00E50525" w:rsidRPr="003F780A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" w:hAnsi="Arial" w:cs="Arial"/>
          <w:b/>
          <w:szCs w:val="24"/>
        </w:rPr>
        <w:t>Обоснование необходимости проекта (</w:t>
      </w:r>
      <w:r>
        <w:rPr>
          <w:rFonts w:ascii="Arial" w:hAnsi="Arial" w:cs="Arial"/>
          <w:iCs/>
          <w:szCs w:val="24"/>
        </w:rPr>
        <w:t>о</w:t>
      </w:r>
      <w:r w:rsidRPr="00DD7730">
        <w:rPr>
          <w:rFonts w:ascii="Arial" w:hAnsi="Arial" w:cs="Arial"/>
          <w:iCs/>
          <w:szCs w:val="24"/>
        </w:rPr>
        <w:t>пишите, на решение какой проблемы направлен проект, какую социально-значимую проблему на территории реализации проекта он может решить. Для подтверждения социальной значимости проблемы можно привести краткие результаты исследований, опросов, экспертные мнения и т.п.)</w:t>
      </w:r>
    </w:p>
    <w:p w14:paraId="562E21C6" w14:textId="77777777" w:rsidR="00E50525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 xml:space="preserve">Цель проекта </w:t>
      </w:r>
      <w:r w:rsidRPr="00DD7730">
        <w:rPr>
          <w:rFonts w:ascii="Arial" w:hAnsi="Arial" w:cs="Arial"/>
          <w:szCs w:val="24"/>
        </w:rPr>
        <w:t>(</w:t>
      </w:r>
      <w:r>
        <w:rPr>
          <w:rFonts w:ascii="Arial" w:hAnsi="Arial" w:cs="Arial"/>
          <w:iCs/>
          <w:szCs w:val="24"/>
        </w:rPr>
        <w:t>что планируется достичь в данном проекте)</w:t>
      </w:r>
      <w:r w:rsidRPr="00DD7730">
        <w:rPr>
          <w:rFonts w:ascii="Arial" w:hAnsi="Arial" w:cs="Arial"/>
          <w:iCs/>
          <w:szCs w:val="24"/>
        </w:rPr>
        <w:t xml:space="preserve"> </w:t>
      </w:r>
    </w:p>
    <w:p w14:paraId="42D292CE" w14:textId="77777777" w:rsidR="00E50525" w:rsidRPr="003F780A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iCs/>
          <w:szCs w:val="24"/>
        </w:rPr>
        <w:t>Сроки реализации проекта</w:t>
      </w:r>
      <w:r w:rsidRPr="00EA4209">
        <w:rPr>
          <w:rFonts w:ascii="Arial" w:hAnsi="Arial" w:cs="Arial"/>
          <w:iCs/>
          <w:szCs w:val="24"/>
        </w:rPr>
        <w:t xml:space="preserve"> (ут</w:t>
      </w:r>
      <w:r>
        <w:rPr>
          <w:rFonts w:ascii="Arial" w:hAnsi="Arial" w:cs="Arial"/>
          <w:iCs/>
          <w:szCs w:val="24"/>
        </w:rPr>
        <w:t>очните сроки реализации проекта</w:t>
      </w:r>
      <w:r w:rsidRPr="00EA4209">
        <w:rPr>
          <w:rFonts w:ascii="Arial" w:hAnsi="Arial" w:cs="Arial"/>
          <w:iCs/>
          <w:szCs w:val="24"/>
        </w:rPr>
        <w:t>)</w:t>
      </w:r>
    </w:p>
    <w:p w14:paraId="2356B591" w14:textId="77777777" w:rsidR="00E50525" w:rsidRPr="003F780A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Партнеры проекта</w:t>
      </w:r>
      <w:r w:rsidRPr="00EA4209">
        <w:rPr>
          <w:rFonts w:ascii="Arial" w:hAnsi="Arial" w:cs="Arial"/>
          <w:szCs w:val="24"/>
        </w:rPr>
        <w:t xml:space="preserve">: НКО, госорганы, органы МСУ и другие организации-партнеры (названия, адреса, контакты) </w:t>
      </w:r>
      <w:r w:rsidRPr="00EA4209">
        <w:rPr>
          <w:rFonts w:ascii="Arial" w:hAnsi="Arial" w:cs="Arial"/>
          <w:iCs/>
          <w:szCs w:val="24"/>
        </w:rPr>
        <w:t>В данном разделе указываются все организации-партнеры проекта, с которыми уже достигнуты договоренности о сотрудничестве. Это могут быть как организации-благополучатели (детские сады, школы, больницы, детские дома, интернатные учреждения, дома престарелых и т.д.), так и организации, которые будут привлечены для совместной реализации проекта (благотворительные фонды, некоммерческие организации и т.п.).</w:t>
      </w:r>
    </w:p>
    <w:p w14:paraId="50802F27" w14:textId="77777777" w:rsidR="00E50525" w:rsidRPr="003F780A" w:rsidRDefault="00E50525" w:rsidP="00E50525">
      <w:pPr>
        <w:pStyle w:val="a3"/>
        <w:spacing w:line="240" w:lineRule="auto"/>
        <w:ind w:left="720" w:right="0" w:firstLine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721"/>
        <w:gridCol w:w="4754"/>
      </w:tblGrid>
      <w:tr w:rsidR="00E50525" w:rsidRPr="003F780A" w14:paraId="3EA99F5D" w14:textId="77777777" w:rsidTr="00DA14A2">
        <w:tc>
          <w:tcPr>
            <w:tcW w:w="5097" w:type="dxa"/>
          </w:tcPr>
          <w:p w14:paraId="609DBCD7" w14:textId="77777777" w:rsidR="00E50525" w:rsidRPr="003F780A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80A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Партнер проекта</w:t>
            </w:r>
          </w:p>
        </w:tc>
        <w:tc>
          <w:tcPr>
            <w:tcW w:w="5098" w:type="dxa"/>
          </w:tcPr>
          <w:p w14:paraId="1E625D7F" w14:textId="77777777" w:rsidR="00E50525" w:rsidRPr="003F780A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780A"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Вклад в реализацию проекта</w:t>
            </w:r>
          </w:p>
        </w:tc>
      </w:tr>
      <w:tr w:rsidR="00E50525" w14:paraId="41EA530E" w14:textId="77777777" w:rsidTr="00DA14A2">
        <w:tc>
          <w:tcPr>
            <w:tcW w:w="5097" w:type="dxa"/>
          </w:tcPr>
          <w:p w14:paraId="0C537E8B" w14:textId="77777777" w:rsidR="00E50525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98" w:type="dxa"/>
          </w:tcPr>
          <w:p w14:paraId="7A2A401B" w14:textId="77777777" w:rsidR="00E50525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50525" w14:paraId="19E7EC9D" w14:textId="77777777" w:rsidTr="00DA14A2">
        <w:tc>
          <w:tcPr>
            <w:tcW w:w="5097" w:type="dxa"/>
          </w:tcPr>
          <w:p w14:paraId="558114AE" w14:textId="77777777" w:rsidR="00E50525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098" w:type="dxa"/>
          </w:tcPr>
          <w:p w14:paraId="540333D2" w14:textId="77777777" w:rsidR="00E50525" w:rsidRDefault="00E50525" w:rsidP="00DA14A2">
            <w:pPr>
              <w:pStyle w:val="a3"/>
              <w:spacing w:line="240" w:lineRule="auto"/>
              <w:ind w:left="0" w:right="0" w:firstLine="0"/>
              <w:jc w:val="left"/>
              <w:rPr>
                <w:rFonts w:ascii="Arial" w:hAnsi="Arial" w:cs="Arial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16CF708" w14:textId="77777777" w:rsidR="00E50525" w:rsidRPr="00EA4209" w:rsidRDefault="00E50525" w:rsidP="00E50525">
      <w:pPr>
        <w:pStyle w:val="a3"/>
        <w:spacing w:line="240" w:lineRule="auto"/>
        <w:ind w:left="720" w:right="0" w:firstLine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4DF05A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Кто конкретно является благополучателем</w:t>
      </w:r>
      <w:r w:rsidRPr="00EA420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iCs/>
          <w:szCs w:val="24"/>
        </w:rPr>
        <w:t>у</w:t>
      </w:r>
      <w:r w:rsidRPr="00EA4209">
        <w:rPr>
          <w:rFonts w:ascii="Arial" w:hAnsi="Arial" w:cs="Arial"/>
          <w:iCs/>
          <w:szCs w:val="24"/>
        </w:rPr>
        <w:t>кажите, на кого конкретно будет направлена волонтерская помощь (дети, пожилые люди, животные)</w:t>
      </w:r>
    </w:p>
    <w:p w14:paraId="550AB60A" w14:textId="77777777" w:rsidR="00E50525" w:rsidRPr="003F780A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Описание проекта и рабочий план</w:t>
      </w:r>
      <w:r w:rsidRPr="00EA4209">
        <w:rPr>
          <w:rFonts w:ascii="Arial" w:hAnsi="Arial" w:cs="Arial"/>
          <w:szCs w:val="24"/>
        </w:rPr>
        <w:t xml:space="preserve"> (</w:t>
      </w:r>
      <w:r w:rsidRPr="00EA4209">
        <w:rPr>
          <w:rFonts w:ascii="Arial" w:hAnsi="Arial" w:cs="Arial"/>
          <w:iCs/>
          <w:szCs w:val="24"/>
        </w:rPr>
        <w:t>кратко опишите, что именно предполагается сделать и представьте краткий пошаговый план действий)</w:t>
      </w:r>
    </w:p>
    <w:p w14:paraId="16F67587" w14:textId="77777777" w:rsidR="00E50525" w:rsidRPr="003F780A" w:rsidRDefault="00E50525" w:rsidP="00E50525">
      <w:pPr>
        <w:pStyle w:val="a3"/>
        <w:spacing w:line="240" w:lineRule="auto"/>
        <w:ind w:left="360" w:right="0" w:firstLine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65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536"/>
      </w:tblGrid>
      <w:tr w:rsidR="00E50525" w:rsidRPr="00900629" w14:paraId="254EF3B2" w14:textId="77777777" w:rsidTr="00DA14A2">
        <w:trPr>
          <w:trHeight w:val="583"/>
        </w:trPr>
        <w:tc>
          <w:tcPr>
            <w:tcW w:w="2612" w:type="pct"/>
          </w:tcPr>
          <w:p w14:paraId="080771FF" w14:textId="77777777" w:rsidR="00E50525" w:rsidRPr="00900629" w:rsidRDefault="00E50525" w:rsidP="00DA14A2">
            <w:pPr>
              <w:jc w:val="center"/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 xml:space="preserve">Мероприятия/виды работ </w:t>
            </w:r>
          </w:p>
        </w:tc>
        <w:tc>
          <w:tcPr>
            <w:tcW w:w="2388" w:type="pct"/>
          </w:tcPr>
          <w:p w14:paraId="20ACEEB9" w14:textId="77777777" w:rsidR="00E50525" w:rsidRPr="00900629" w:rsidRDefault="00E50525" w:rsidP="00DA14A2">
            <w:pPr>
              <w:jc w:val="center"/>
              <w:rPr>
                <w:rFonts w:ascii="Arial" w:hAnsi="Arial" w:cs="Arial"/>
                <w:b/>
              </w:rPr>
            </w:pPr>
            <w:r w:rsidRPr="00900629">
              <w:rPr>
                <w:rFonts w:ascii="Arial" w:hAnsi="Arial" w:cs="Arial"/>
                <w:b/>
              </w:rPr>
              <w:t>Дата/сроки</w:t>
            </w:r>
          </w:p>
        </w:tc>
      </w:tr>
      <w:tr w:rsidR="00E50525" w:rsidRPr="00900629" w14:paraId="28B87F0C" w14:textId="77777777" w:rsidTr="00DA14A2">
        <w:tc>
          <w:tcPr>
            <w:tcW w:w="2612" w:type="pct"/>
          </w:tcPr>
          <w:p w14:paraId="60E7A7E3" w14:textId="77777777" w:rsidR="00E50525" w:rsidRPr="00900629" w:rsidRDefault="00E50525" w:rsidP="00DA14A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388" w:type="pct"/>
          </w:tcPr>
          <w:p w14:paraId="3220A075" w14:textId="77777777" w:rsidR="00E50525" w:rsidRPr="00900629" w:rsidRDefault="00E50525" w:rsidP="00DA14A2">
            <w:pPr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8EEC155" w14:textId="77777777" w:rsidR="00E50525" w:rsidRPr="00EA4209" w:rsidRDefault="00E50525" w:rsidP="00E50525">
      <w:pPr>
        <w:pStyle w:val="a3"/>
        <w:spacing w:line="240" w:lineRule="auto"/>
        <w:ind w:left="720" w:right="0" w:firstLine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BA8C8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iCs/>
          <w:szCs w:val="24"/>
        </w:rPr>
        <w:t>Запрашиваемые средства</w:t>
      </w:r>
      <w:r w:rsidRPr="00EA4209">
        <w:rPr>
          <w:rFonts w:ascii="Arial" w:hAnsi="Arial" w:cs="Arial"/>
          <w:iCs/>
          <w:szCs w:val="24"/>
        </w:rPr>
        <w:t xml:space="preserve"> (</w:t>
      </w:r>
      <w:r w:rsidRPr="003F780A">
        <w:rPr>
          <w:rFonts w:ascii="Arial" w:hAnsi="Arial" w:cs="Arial"/>
          <w:iCs/>
          <w:szCs w:val="24"/>
        </w:rPr>
        <w:t>Укажите, что именно планируется купить и сколько это стоит. В случае наличия сформированной сметы затрат просьба включить эту информацию в данный пункт либо приложить к заявке отдельным файлом</w:t>
      </w:r>
      <w:r>
        <w:rPr>
          <w:rFonts w:ascii="Arial" w:hAnsi="Arial" w:cs="Arial"/>
          <w:i/>
          <w:iCs/>
          <w:szCs w:val="24"/>
        </w:rPr>
        <w:t>)</w:t>
      </w:r>
    </w:p>
    <w:p w14:paraId="4506BE66" w14:textId="77777777" w:rsidR="00E50525" w:rsidRPr="003F780A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Собственный вклад</w:t>
      </w:r>
      <w:r w:rsidRPr="00EA4209">
        <w:rPr>
          <w:rFonts w:ascii="Arial" w:hAnsi="Arial" w:cs="Arial"/>
          <w:szCs w:val="24"/>
        </w:rPr>
        <w:t xml:space="preserve"> (</w:t>
      </w:r>
      <w:r w:rsidRPr="003F780A">
        <w:rPr>
          <w:rFonts w:ascii="Arial" w:hAnsi="Arial" w:cs="Arial"/>
          <w:iCs/>
          <w:szCs w:val="24"/>
        </w:rPr>
        <w:t>Укажите, какой именно вклад планирует вложить волонтерская группа помимо человеческих ресурсов. Если предполагается софинансирование расходов, укажите это. В качестве собственного вклада можно обозначить используемые помещения, транспорт, оборудование и т.п)</w:t>
      </w:r>
    </w:p>
    <w:p w14:paraId="2EC31C4F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Прогнозируемые показатели проекта</w:t>
      </w:r>
      <w:r w:rsidRPr="00EA4209">
        <w:rPr>
          <w:rFonts w:ascii="Arial" w:hAnsi="Arial" w:cs="Arial"/>
          <w:szCs w:val="24"/>
        </w:rPr>
        <w:t xml:space="preserve">: </w:t>
      </w:r>
    </w:p>
    <w:p w14:paraId="0E21C098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</w:rPr>
      </w:pPr>
      <w:r w:rsidRPr="00EA4209">
        <w:rPr>
          <w:rFonts w:ascii="Arial" w:hAnsi="Arial" w:cs="Arial"/>
        </w:rPr>
        <w:t xml:space="preserve">1) Прогнозируемое количество благополучателей; </w:t>
      </w:r>
    </w:p>
    <w:p w14:paraId="3FE63C0B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</w:rPr>
      </w:pPr>
      <w:r w:rsidRPr="00EA4209">
        <w:rPr>
          <w:rFonts w:ascii="Arial" w:hAnsi="Arial" w:cs="Arial"/>
        </w:rPr>
        <w:t xml:space="preserve">2) Прогнозируемое количество волонтеров; </w:t>
      </w:r>
    </w:p>
    <w:p w14:paraId="7E9A4E01" w14:textId="77777777" w:rsidR="00E50525" w:rsidRDefault="00E50525" w:rsidP="00E50525">
      <w:pPr>
        <w:pStyle w:val="Default"/>
        <w:ind w:left="851"/>
        <w:rPr>
          <w:rFonts w:ascii="Arial" w:hAnsi="Arial" w:cs="Arial"/>
          <w:i/>
          <w:iCs/>
        </w:rPr>
      </w:pPr>
      <w:r w:rsidRPr="00EA4209">
        <w:rPr>
          <w:rFonts w:ascii="Arial" w:hAnsi="Arial" w:cs="Arial"/>
        </w:rPr>
        <w:t xml:space="preserve">3) Ограничения по количеству волонтеров, которые могут принять участие в проекте </w:t>
      </w:r>
      <w:r w:rsidRPr="003F780A">
        <w:rPr>
          <w:rFonts w:ascii="Arial" w:hAnsi="Arial" w:cs="Arial"/>
        </w:rPr>
        <w:t>(</w:t>
      </w:r>
      <w:r w:rsidRPr="003F780A">
        <w:rPr>
          <w:rFonts w:ascii="Arial" w:hAnsi="Arial" w:cs="Arial"/>
          <w:iCs/>
        </w:rPr>
        <w:t>Внесите уточнения по максимально допустимому количеству участников на мероприятии, если есть какие-либо ограничения (вместимость помещения для проведения акции, техника безопасности, существующие ограничения от партеров мероприятия и пр.)</w:t>
      </w:r>
    </w:p>
    <w:p w14:paraId="00AF7EAB" w14:textId="77777777" w:rsidR="00E50525" w:rsidRPr="00EA4209" w:rsidRDefault="00E50525" w:rsidP="00E50525">
      <w:pPr>
        <w:pStyle w:val="Default"/>
        <w:rPr>
          <w:rFonts w:ascii="Arial" w:hAnsi="Arial" w:cs="Arial"/>
          <w:i/>
          <w:iCs/>
        </w:rPr>
      </w:pPr>
    </w:p>
    <w:p w14:paraId="679B14CD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szCs w:val="24"/>
        </w:rPr>
        <w:t xml:space="preserve"> </w:t>
      </w:r>
      <w:r w:rsidRPr="00EA4209">
        <w:rPr>
          <w:rFonts w:ascii="Arial" w:hAnsi="Arial" w:cs="Arial"/>
          <w:i/>
          <w:iCs/>
          <w:szCs w:val="24"/>
        </w:rPr>
        <w:t xml:space="preserve"> </w:t>
      </w:r>
      <w:r w:rsidRPr="00EA4209">
        <w:rPr>
          <w:rFonts w:ascii="Arial" w:hAnsi="Arial" w:cs="Arial"/>
          <w:b/>
          <w:szCs w:val="24"/>
        </w:rPr>
        <w:t xml:space="preserve">Ожидаемые результаты проекта </w:t>
      </w:r>
    </w:p>
    <w:p w14:paraId="4379DC88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</w:rPr>
      </w:pPr>
      <w:r w:rsidRPr="00EA4209">
        <w:rPr>
          <w:rFonts w:ascii="Arial" w:hAnsi="Arial" w:cs="Arial"/>
          <w:iCs/>
        </w:rPr>
        <w:t xml:space="preserve">Количественные и качественные результаты деятельности. </w:t>
      </w:r>
    </w:p>
    <w:p w14:paraId="350E2D77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</w:rPr>
      </w:pPr>
      <w:r w:rsidRPr="00EA4209">
        <w:rPr>
          <w:rFonts w:ascii="Arial" w:hAnsi="Arial" w:cs="Arial"/>
          <w:iCs/>
        </w:rPr>
        <w:t xml:space="preserve">Количественные результаты - это прямые продукты деятельности проекта, которые обычно легко измеряются количественными показателями, например, количество проведенных семинаров, оказанных консультаций, количество обученных сотрудников или клиентов организации; количество человек из целевой группы организации, которые получили конкретные услуги или помощь; количество изданных пособий и т.д. </w:t>
      </w:r>
      <w:r>
        <w:rPr>
          <w:rFonts w:ascii="Arial" w:hAnsi="Arial" w:cs="Arial"/>
          <w:iCs/>
        </w:rPr>
        <w:t>Укажите дополнительные количественные результаты за исключением тех, что указаны в пункте 17.</w:t>
      </w:r>
    </w:p>
    <w:p w14:paraId="7BF302D2" w14:textId="77777777" w:rsidR="00E50525" w:rsidRDefault="00E50525" w:rsidP="00E50525">
      <w:pPr>
        <w:pStyle w:val="Default"/>
        <w:ind w:left="851"/>
        <w:rPr>
          <w:rFonts w:ascii="Arial" w:hAnsi="Arial" w:cs="Arial"/>
          <w:iCs/>
        </w:rPr>
      </w:pPr>
    </w:p>
    <w:p w14:paraId="34C03544" w14:textId="77777777" w:rsidR="00E50525" w:rsidRDefault="00E50525" w:rsidP="00E50525">
      <w:pPr>
        <w:pStyle w:val="Default"/>
        <w:ind w:left="851"/>
        <w:rPr>
          <w:rFonts w:ascii="Arial" w:hAnsi="Arial" w:cs="Arial"/>
          <w:iCs/>
        </w:rPr>
      </w:pPr>
      <w:r w:rsidRPr="00EA4209">
        <w:rPr>
          <w:rFonts w:ascii="Arial" w:hAnsi="Arial" w:cs="Arial"/>
          <w:iCs/>
        </w:rPr>
        <w:t xml:space="preserve">Качественные результаты - это те изменения, которые произойдут в жизни благополучателей/целевой группы/клиентов организации в результате реализации проекта. Это могут быть изменения в знаниях, ценностях, навыках, в отношении к чему-либо, поведении, ситуации, статусе или иных характеристиках благополучателей/целевой группы/клиентов проекта или организации. </w:t>
      </w:r>
    </w:p>
    <w:p w14:paraId="4CC838A9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209">
        <w:rPr>
          <w:rFonts w:ascii="Arial" w:hAnsi="Arial" w:cs="Arial"/>
          <w:b/>
          <w:szCs w:val="24"/>
        </w:rPr>
        <w:t>Дополнительная информация</w:t>
      </w:r>
      <w:r w:rsidRPr="00EA4209">
        <w:rPr>
          <w:rFonts w:ascii="Arial" w:hAnsi="Arial" w:cs="Arial"/>
          <w:szCs w:val="24"/>
        </w:rPr>
        <w:t xml:space="preserve"> (</w:t>
      </w:r>
      <w:r>
        <w:rPr>
          <w:rFonts w:ascii="Arial" w:hAnsi="Arial" w:cs="Arial"/>
          <w:iCs/>
          <w:szCs w:val="24"/>
        </w:rPr>
        <w:t>з</w:t>
      </w:r>
      <w:r w:rsidRPr="00EA4209">
        <w:rPr>
          <w:rFonts w:ascii="Arial" w:hAnsi="Arial" w:cs="Arial"/>
          <w:iCs/>
          <w:szCs w:val="24"/>
        </w:rPr>
        <w:t xml:space="preserve">аполнить, если есть дополнительная и важная информация (не указанная в пунктах выше) </w:t>
      </w:r>
    </w:p>
    <w:p w14:paraId="383285C2" w14:textId="77777777" w:rsidR="00E50525" w:rsidRPr="00EA4209" w:rsidRDefault="00E50525" w:rsidP="00E50525">
      <w:pPr>
        <w:pStyle w:val="a3"/>
        <w:numPr>
          <w:ilvl w:val="0"/>
          <w:numId w:val="1"/>
        </w:numPr>
        <w:spacing w:line="240" w:lineRule="auto"/>
        <w:ind w:right="0"/>
        <w:jc w:val="left"/>
        <w:rPr>
          <w:rFonts w:ascii="Arial" w:hAnsi="Arial" w:cs="Arial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Cs w:val="24"/>
        </w:rPr>
        <w:t>Приложить копию паспорта руководителя проекта (заявителя) и согласие на обработку персональных данных.</w:t>
      </w:r>
    </w:p>
    <w:p w14:paraId="05423F91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  <w:iCs/>
        </w:rPr>
      </w:pPr>
    </w:p>
    <w:p w14:paraId="598D5A37" w14:textId="77777777" w:rsidR="00E50525" w:rsidRPr="00EA4209" w:rsidRDefault="00E50525" w:rsidP="00E50525">
      <w:pPr>
        <w:pStyle w:val="Default"/>
        <w:ind w:left="851"/>
        <w:rPr>
          <w:rFonts w:ascii="Arial" w:hAnsi="Arial" w:cs="Arial"/>
          <w:iCs/>
        </w:rPr>
      </w:pPr>
    </w:p>
    <w:p w14:paraId="1ECAE732" w14:textId="77777777" w:rsidR="00440440" w:rsidRDefault="003870FB"/>
    <w:sectPr w:rsidR="00440440">
      <w:footerReference w:type="even" r:id="rId8"/>
      <w:footerReference w:type="default" r:id="rId9"/>
      <w:pgSz w:w="11907" w:h="16840" w:code="9"/>
      <w:pgMar w:top="964" w:right="851" w:bottom="144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7B0D4" w14:textId="77777777" w:rsidR="003870FB" w:rsidRDefault="003870FB">
      <w:r>
        <w:separator/>
      </w:r>
    </w:p>
  </w:endnote>
  <w:endnote w:type="continuationSeparator" w:id="0">
    <w:p w14:paraId="21F782FE" w14:textId="77777777" w:rsidR="003870FB" w:rsidRDefault="003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DC5F5" w14:textId="77777777" w:rsidR="006F06E8" w:rsidRDefault="00E505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12600885" w14:textId="77777777" w:rsidR="006F06E8" w:rsidRDefault="003870F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BC86D" w14:textId="77777777" w:rsidR="006F06E8" w:rsidRDefault="00E5052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870FB">
      <w:rPr>
        <w:rStyle w:val="a6"/>
        <w:noProof/>
      </w:rPr>
      <w:t>1</w:t>
    </w:r>
    <w:r>
      <w:rPr>
        <w:rStyle w:val="a6"/>
      </w:rPr>
      <w:fldChar w:fldCharType="end"/>
    </w:r>
  </w:p>
  <w:p w14:paraId="76C4C048" w14:textId="77777777" w:rsidR="00DD14DA" w:rsidRDefault="00E50525" w:rsidP="003507B2">
    <w:pPr>
      <w:pStyle w:val="a4"/>
      <w:framePr w:w="9093" w:h="1068" w:wrap="notBeside" w:vAnchor="text" w:hAnchor="page" w:x="1729" w:y="1"/>
      <w:pBdr>
        <w:top w:val="single" w:sz="4" w:space="1" w:color="auto"/>
      </w:pBdr>
      <w:jc w:val="center"/>
    </w:pPr>
    <w:r>
      <w:t xml:space="preserve">Форма заявки на грантовый конкурс </w:t>
    </w:r>
  </w:p>
  <w:p w14:paraId="75117D51" w14:textId="77777777" w:rsidR="006F06E8" w:rsidRDefault="00E50525" w:rsidP="00DD14DA">
    <w:pPr>
      <w:pStyle w:val="a4"/>
      <w:framePr w:w="9093" w:h="1068" w:wrap="notBeside" w:vAnchor="text" w:hAnchor="page" w:x="1729" w:y="1"/>
      <w:pBdr>
        <w:top w:val="single" w:sz="4" w:space="1" w:color="auto"/>
      </w:pBdr>
      <w:jc w:val="center"/>
    </w:pPr>
    <w:r>
      <w:t>Программы социальных инвестиций «Родные города» компании «Газпром нефть»</w:t>
    </w:r>
  </w:p>
  <w:p w14:paraId="3B0193AC" w14:textId="77777777" w:rsidR="006F06E8" w:rsidRDefault="003870FB">
    <w:pPr>
      <w:pStyle w:val="a4"/>
      <w:framePr w:w="9093" w:h="1068" w:wrap="notBeside" w:vAnchor="text" w:hAnchor="page" w:x="1729" w:y="1"/>
      <w:jc w:val="center"/>
    </w:pPr>
    <w:hyperlink r:id="rId1" w:history="1">
      <w:r w:rsidR="00E50525" w:rsidRPr="00CD191E">
        <w:rPr>
          <w:rStyle w:val="a8"/>
        </w:rPr>
        <w:t>http://www.grant.rodnyegoroda.ru</w:t>
      </w:r>
    </w:hyperlink>
    <w:r w:rsidR="00E50525">
      <w:t xml:space="preserve"> Телефон: 8-800-700-21-77 (звонок бесплатный)</w:t>
    </w:r>
  </w:p>
  <w:p w14:paraId="468B0214" w14:textId="77777777" w:rsidR="006F06E8" w:rsidRPr="00AF17B2" w:rsidRDefault="003870FB">
    <w:pPr>
      <w:pStyle w:val="a4"/>
      <w:framePr w:w="9093" w:h="1068" w:wrap="notBeside" w:vAnchor="text" w:hAnchor="page" w:x="1729" w:y="1"/>
      <w:jc w:val="center"/>
    </w:pPr>
  </w:p>
  <w:p w14:paraId="5DDB95E0" w14:textId="77777777" w:rsidR="006F06E8" w:rsidRPr="00AF17B2" w:rsidRDefault="003870FB">
    <w:pPr>
      <w:pStyle w:val="Iauiue"/>
      <w:framePr w:w="9093" w:h="1068" w:wrap="notBeside" w:vAnchor="text" w:hAnchor="page" w:x="1729" w:y="1"/>
      <w:widowControl/>
      <w:ind w:right="360"/>
    </w:pPr>
  </w:p>
  <w:p w14:paraId="4C119FB2" w14:textId="77777777" w:rsidR="006F06E8" w:rsidRPr="00AF17B2" w:rsidRDefault="003870F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7A4C2" w14:textId="77777777" w:rsidR="003870FB" w:rsidRDefault="003870FB">
      <w:r>
        <w:separator/>
      </w:r>
    </w:p>
  </w:footnote>
  <w:footnote w:type="continuationSeparator" w:id="0">
    <w:p w14:paraId="3723AAE6" w14:textId="77777777" w:rsidR="003870FB" w:rsidRDefault="00387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042A8"/>
    <w:multiLevelType w:val="hybridMultilevel"/>
    <w:tmpl w:val="CBDE7B7E"/>
    <w:lvl w:ilvl="0" w:tplc="0EF4F8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25"/>
    <w:rsid w:val="003870FB"/>
    <w:rsid w:val="00866703"/>
    <w:rsid w:val="009D2F87"/>
    <w:rsid w:val="00E24762"/>
    <w:rsid w:val="00E5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CCA4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50525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E5052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0525"/>
    <w:pPr>
      <w:widowContro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lock Text"/>
    <w:basedOn w:val="a"/>
    <w:uiPriority w:val="99"/>
    <w:semiHidden/>
    <w:rsid w:val="00E50525"/>
    <w:pPr>
      <w:spacing w:line="360" w:lineRule="auto"/>
      <w:ind w:left="-567" w:right="-766" w:firstLine="567"/>
      <w:jc w:val="both"/>
    </w:pPr>
    <w:rPr>
      <w:szCs w:val="20"/>
    </w:rPr>
  </w:style>
  <w:style w:type="paragraph" w:styleId="a4">
    <w:name w:val="footer"/>
    <w:basedOn w:val="a"/>
    <w:link w:val="a5"/>
    <w:uiPriority w:val="99"/>
    <w:rsid w:val="00E505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E50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semiHidden/>
    <w:rsid w:val="00E50525"/>
  </w:style>
  <w:style w:type="paragraph" w:customStyle="1" w:styleId="Default">
    <w:name w:val="Default"/>
    <w:rsid w:val="00E5052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table" w:styleId="a7">
    <w:name w:val="Table Grid"/>
    <w:basedOn w:val="a1"/>
    <w:uiPriority w:val="59"/>
    <w:rsid w:val="00E5052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5052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5052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ant.rodnyegorod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Macintosh Word</Application>
  <DocSecurity>0</DocSecurity>
  <Lines>30</Lines>
  <Paragraphs>8</Paragraphs>
  <ScaleCrop>false</ScaleCrop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2016-12-07T07:17:00Z</dcterms:created>
  <dcterms:modified xsi:type="dcterms:W3CDTF">2016-12-08T10:06:00Z</dcterms:modified>
</cp:coreProperties>
</file>